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01" w:rsidRDefault="00173D7F" w:rsidP="00292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90">
        <w:rPr>
          <w:rFonts w:ascii="Times New Roman" w:hAnsi="Times New Roman" w:cs="Times New Roman"/>
          <w:b/>
          <w:sz w:val="28"/>
          <w:szCs w:val="28"/>
        </w:rPr>
        <w:t>Аннотации</w:t>
      </w:r>
      <w:r w:rsidR="00292390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</w:t>
      </w:r>
      <w:bookmarkStart w:id="0" w:name="_GoBack"/>
      <w:bookmarkEnd w:id="0"/>
    </w:p>
    <w:p w:rsidR="00292390" w:rsidRPr="00292390" w:rsidRDefault="00292390">
      <w:pPr>
        <w:rPr>
          <w:rFonts w:ascii="Times New Roman" w:hAnsi="Times New Roman" w:cs="Times New Roman"/>
          <w:b/>
          <w:sz w:val="28"/>
          <w:szCs w:val="28"/>
        </w:rPr>
      </w:pPr>
    </w:p>
    <w:p w:rsidR="00173D7F" w:rsidRPr="00292390" w:rsidRDefault="00173D7F" w:rsidP="0029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2390">
        <w:rPr>
          <w:rFonts w:ascii="Times New Roman" w:hAnsi="Times New Roman" w:cs="Times New Roman"/>
          <w:b/>
          <w:sz w:val="28"/>
          <w:szCs w:val="24"/>
        </w:rPr>
        <w:t>Общеразвивающая программа в области изобразительного искусства</w:t>
      </w:r>
    </w:p>
    <w:p w:rsidR="00BC4A5E" w:rsidRPr="00292390" w:rsidRDefault="00BC4A5E" w:rsidP="00292390">
      <w:pPr>
        <w:widowControl w:val="0"/>
        <w:tabs>
          <w:tab w:val="left" w:pos="955"/>
        </w:tabs>
        <w:suppressAutoHyphens/>
        <w:autoSpaceDE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Программа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BC4A5E" w:rsidRPr="00292390" w:rsidRDefault="00BC4A5E" w:rsidP="00292390">
      <w:pPr>
        <w:suppressAutoHyphens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29239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программы</w:t>
      </w:r>
      <w:r w:rsidR="00292390" w:rsidRPr="0029239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:</w:t>
      </w:r>
      <w:r w:rsidR="0029239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</w:t>
      </w:r>
      <w:r w:rsidR="0029239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ф</w:t>
      </w:r>
      <w:r w:rsidRPr="0029239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ормирование целостной художественно-эстетически развитой личности и приобретение обучающимися теоретических знаний и </w:t>
      </w:r>
      <w:proofErr w:type="gramStart"/>
      <w:r w:rsidRPr="0029239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художественно-исполнительских умений</w:t>
      </w:r>
      <w:proofErr w:type="gramEnd"/>
      <w:r w:rsidRPr="0029239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и навыков в области изобразительного искусства.</w:t>
      </w:r>
    </w:p>
    <w:p w:rsidR="00BC4A5E" w:rsidRPr="00292390" w:rsidRDefault="00BC4A5E" w:rsidP="00292390">
      <w:pPr>
        <w:suppressAutoHyphens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 </w:t>
      </w:r>
      <w:r w:rsidRPr="0029239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программы</w:t>
      </w:r>
      <w:r w:rsidR="0029239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:</w:t>
      </w:r>
    </w:p>
    <w:p w:rsidR="00BC4A5E" w:rsidRPr="00292390" w:rsidRDefault="00BC4A5E" w:rsidP="00292390">
      <w:pPr>
        <w:numPr>
          <w:ilvl w:val="0"/>
          <w:numId w:val="9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Воспитать и развить у обучающихся личностные качества, позволяющие уважать и принимать духовные и культурные ценности разных народов. </w:t>
      </w:r>
    </w:p>
    <w:p w:rsidR="00BC4A5E" w:rsidRPr="00292390" w:rsidRDefault="00BC4A5E" w:rsidP="00292390">
      <w:pPr>
        <w:numPr>
          <w:ilvl w:val="0"/>
          <w:numId w:val="9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C4A5E" w:rsidRPr="00292390" w:rsidRDefault="00BC4A5E" w:rsidP="00292390">
      <w:pPr>
        <w:numPr>
          <w:ilvl w:val="0"/>
          <w:numId w:val="9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 обучающихся эстетические взгляды, нравственные установки и потребность общения с духовными ценностями.</w:t>
      </w:r>
    </w:p>
    <w:p w:rsidR="00BC4A5E" w:rsidRPr="00292390" w:rsidRDefault="00BC4A5E" w:rsidP="00292390">
      <w:pPr>
        <w:numPr>
          <w:ilvl w:val="0"/>
          <w:numId w:val="9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 обучающихся умение самостоятельно воспринимать и оценивать культурные ценности;</w:t>
      </w:r>
    </w:p>
    <w:p w:rsidR="00BC4A5E" w:rsidRPr="00292390" w:rsidRDefault="00BC4A5E" w:rsidP="00292390">
      <w:pPr>
        <w:numPr>
          <w:ilvl w:val="0"/>
          <w:numId w:val="9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BC4A5E" w:rsidRPr="00292390" w:rsidRDefault="00BC4A5E" w:rsidP="00292390">
      <w:pPr>
        <w:numPr>
          <w:ilvl w:val="0"/>
          <w:numId w:val="9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C4A5E" w:rsidRPr="00292390" w:rsidRDefault="00292390" w:rsidP="00292390">
      <w:p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BC4A5E"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включает в себя учебный план и тематические планирования по следующим дисциплинам: рисунок, живопись, станковая композиция, декоративно-прикладная композиция, скульптура, история искусств, пленэр.</w:t>
      </w:r>
    </w:p>
    <w:p w:rsidR="00BC4A5E" w:rsidRPr="00292390" w:rsidRDefault="00292390" w:rsidP="00292390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4A5E"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 общеразвивающей программы – 4 года.</w:t>
      </w:r>
    </w:p>
    <w:p w:rsidR="00173D7F" w:rsidRPr="00292390" w:rsidRDefault="00BC4A5E" w:rsidP="0029239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обучения детей в возрасте с 11 до 17 лет </w:t>
      </w:r>
      <w:r w:rsidRPr="00292390">
        <w:rPr>
          <w:rFonts w:ascii="Times New Roman" w:hAnsi="Times New Roman" w:cs="Times New Roman"/>
          <w:color w:val="282828"/>
          <w:spacing w:val="6"/>
          <w:sz w:val="24"/>
          <w:szCs w:val="24"/>
        </w:rPr>
        <w:t xml:space="preserve">(1кл. 11-14 лет, 2кл. 12-15 лет, 3кл. 13-16 лет, 4 </w:t>
      </w:r>
      <w:proofErr w:type="spellStart"/>
      <w:r w:rsidRPr="00292390">
        <w:rPr>
          <w:rFonts w:ascii="Times New Roman" w:hAnsi="Times New Roman" w:cs="Times New Roman"/>
          <w:color w:val="282828"/>
          <w:spacing w:val="6"/>
          <w:sz w:val="24"/>
          <w:szCs w:val="24"/>
        </w:rPr>
        <w:t>кл</w:t>
      </w:r>
      <w:proofErr w:type="spellEnd"/>
      <w:r w:rsidRPr="00292390">
        <w:rPr>
          <w:rFonts w:ascii="Times New Roman" w:hAnsi="Times New Roman" w:cs="Times New Roman"/>
          <w:color w:val="282828"/>
          <w:spacing w:val="6"/>
          <w:sz w:val="24"/>
          <w:szCs w:val="24"/>
        </w:rPr>
        <w:t>. 14-17 лет)</w:t>
      </w:r>
      <w:r w:rsidRPr="00292390">
        <w:rPr>
          <w:rFonts w:ascii="Times New Roman" w:hAnsi="Times New Roman" w:cs="Times New Roman"/>
          <w:sz w:val="24"/>
          <w:szCs w:val="24"/>
        </w:rPr>
        <w:t>, успешно прошедших творческий отбор</w:t>
      </w:r>
      <w:r w:rsidRPr="00292390">
        <w:rPr>
          <w:rStyle w:val="FontStyle16"/>
        </w:rPr>
        <w:t>.</w:t>
      </w:r>
      <w:r w:rsidR="00292390">
        <w:rPr>
          <w:rStyle w:val="FontStyle16"/>
        </w:rPr>
        <w:t xml:space="preserve"> </w:t>
      </w:r>
      <w:r w:rsidRPr="00292390">
        <w:rPr>
          <w:rFonts w:ascii="Times New Roman" w:hAnsi="Times New Roman" w:cs="Times New Roman"/>
          <w:sz w:val="24"/>
          <w:szCs w:val="24"/>
        </w:rPr>
        <w:t>Программой предусмотрены порядок и критерии промежуточной и итоговой аттестации.</w:t>
      </w:r>
    </w:p>
    <w:p w:rsidR="00292390" w:rsidRDefault="00292390" w:rsidP="00292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2390" w:rsidRPr="00292390" w:rsidRDefault="00292390" w:rsidP="00292390">
      <w:pPr>
        <w:suppressAutoHyphens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2390">
        <w:rPr>
          <w:rFonts w:ascii="Times New Roman" w:hAnsi="Times New Roman" w:cs="Times New Roman"/>
          <w:b/>
          <w:sz w:val="28"/>
          <w:szCs w:val="24"/>
        </w:rPr>
        <w:t>Дополнительная предпрофессиональная образовательная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92390">
        <w:rPr>
          <w:rFonts w:ascii="Times New Roman" w:hAnsi="Times New Roman" w:cs="Times New Roman"/>
          <w:b/>
          <w:sz w:val="28"/>
          <w:szCs w:val="24"/>
        </w:rPr>
        <w:t>программа в области изобразительного искусства «Живопись»</w:t>
      </w:r>
    </w:p>
    <w:p w:rsidR="00BC4A5E" w:rsidRPr="00292390" w:rsidRDefault="00BC4A5E" w:rsidP="00292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 приказом Министерства культуры Российской Федерации от  12.03.2012г. № 156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РФ от 09.02.2012 № 86.</w:t>
      </w:r>
    </w:p>
    <w:p w:rsidR="00BC4A5E" w:rsidRPr="00292390" w:rsidRDefault="00BC4A5E" w:rsidP="00292390">
      <w:pPr>
        <w:suppressAutoHyphens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программы:</w:t>
      </w:r>
      <w:r w:rsidR="002923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92390"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ормирование целостной художественно-эстетически развитой личности и приобретение обучающимися теоретических знаний и </w:t>
      </w:r>
      <w:proofErr w:type="gramStart"/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художественно-исполнительских умений</w:t>
      </w:r>
      <w:proofErr w:type="gramEnd"/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навыков в области изобразительного искусства.</w:t>
      </w:r>
    </w:p>
    <w:p w:rsidR="00BC4A5E" w:rsidRPr="00292390" w:rsidRDefault="00BC4A5E" w:rsidP="00292390">
      <w:pPr>
        <w:suppressAutoHyphens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программы:</w:t>
      </w:r>
    </w:p>
    <w:p w:rsidR="00BC4A5E" w:rsidRPr="00292390" w:rsidRDefault="00BC4A5E" w:rsidP="00292390">
      <w:pPr>
        <w:numPr>
          <w:ilvl w:val="0"/>
          <w:numId w:val="10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BC4A5E" w:rsidRPr="00292390" w:rsidRDefault="00BC4A5E" w:rsidP="00292390">
      <w:pPr>
        <w:numPr>
          <w:ilvl w:val="0"/>
          <w:numId w:val="10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C4A5E" w:rsidRPr="00292390" w:rsidRDefault="00BC4A5E" w:rsidP="00292390">
      <w:pPr>
        <w:numPr>
          <w:ilvl w:val="0"/>
          <w:numId w:val="10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 обучающихся эстетические взгляды, нравственные установки и потребность общения с духовными ценностями.</w:t>
      </w:r>
    </w:p>
    <w:p w:rsidR="00BC4A5E" w:rsidRPr="00292390" w:rsidRDefault="00BC4A5E" w:rsidP="00292390">
      <w:pPr>
        <w:numPr>
          <w:ilvl w:val="0"/>
          <w:numId w:val="10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 обучающихся умение самостоятельно воспринимать и оценивать культурные ценности;</w:t>
      </w:r>
    </w:p>
    <w:p w:rsidR="00BC4A5E" w:rsidRPr="00292390" w:rsidRDefault="00BC4A5E" w:rsidP="00292390">
      <w:pPr>
        <w:numPr>
          <w:ilvl w:val="0"/>
          <w:numId w:val="10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сформировать у одаренных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BC4A5E" w:rsidRPr="00292390" w:rsidRDefault="00BC4A5E" w:rsidP="00292390">
      <w:pPr>
        <w:numPr>
          <w:ilvl w:val="0"/>
          <w:numId w:val="10"/>
        </w:num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C4A5E" w:rsidRPr="00292390" w:rsidRDefault="00292390" w:rsidP="00292390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C4A5E"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 программы «Живопись» – 5 лет.</w:t>
      </w:r>
    </w:p>
    <w:p w:rsidR="00BC4A5E" w:rsidRPr="00292390" w:rsidRDefault="00BC4A5E" w:rsidP="0029239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Общий объем аудиторной нагрузки обязательной части составляет 2290 часов (с учетом консультаций – 90 час.), в том числе по предметным областям и учебным предметам: </w:t>
      </w:r>
    </w:p>
    <w:p w:rsidR="00BC4A5E" w:rsidRPr="00292390" w:rsidRDefault="00BC4A5E" w:rsidP="0029239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Художественное творчество: Рисунок – 595 часов, Живопись – 525 часов, Композиция станковая – 525 часов; </w:t>
      </w:r>
    </w:p>
    <w:p w:rsidR="00BC4A5E" w:rsidRPr="00292390" w:rsidRDefault="00BC4A5E" w:rsidP="0029239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История искусств: Беседы об искусстве – 52,5 часа, История изобразительного искусства – 262,5 часов; </w:t>
      </w:r>
    </w:p>
    <w:p w:rsidR="00BC4A5E" w:rsidRPr="00292390" w:rsidRDefault="00BC4A5E" w:rsidP="0029239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Пленэрные занятия: Пленэр – 240часов.</w:t>
      </w:r>
    </w:p>
    <w:p w:rsidR="00BC4A5E" w:rsidRPr="00292390" w:rsidRDefault="00BC4A5E" w:rsidP="0029239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Объем аудиторной нагрузки вариативной части составляет 192,5 часа, в том числе по учебным предметам: </w:t>
      </w:r>
    </w:p>
    <w:p w:rsidR="00BC4A5E" w:rsidRPr="00292390" w:rsidRDefault="00BC4A5E" w:rsidP="0029239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Скульптура – 105 </w:t>
      </w:r>
      <w:proofErr w:type="spellStart"/>
      <w:r w:rsidRPr="002923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чаcов</w:t>
      </w:r>
      <w:proofErr w:type="spellEnd"/>
      <w:r w:rsidRPr="0029239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Прикладная композиция – 87,5 часов.</w:t>
      </w:r>
    </w:p>
    <w:p w:rsidR="00BC4A5E" w:rsidRPr="00292390" w:rsidRDefault="00BC4A5E" w:rsidP="00292390">
      <w:pPr>
        <w:tabs>
          <w:tab w:val="left" w:pos="95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детей, участвующих в реализации программы.</w:t>
      </w:r>
    </w:p>
    <w:p w:rsidR="00BC4A5E" w:rsidRPr="00292390" w:rsidRDefault="00BC4A5E" w:rsidP="00292390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Настоящая программа предназначена для обучения детей в возрасте с 11 до 17 лет </w:t>
      </w:r>
      <w:r w:rsidRPr="00292390">
        <w:rPr>
          <w:rFonts w:ascii="Times New Roman" w:eastAsia="Times New Roman" w:hAnsi="Times New Roman" w:cs="Times New Roman"/>
          <w:color w:val="282828"/>
          <w:sz w:val="24"/>
          <w:szCs w:val="24"/>
          <w:lang w:eastAsia="ar-SA"/>
        </w:rPr>
        <w:t xml:space="preserve">(1кл. 11-12 лет, 2кл. 12-13 лет, 3кл. 13-14лет, 4 </w:t>
      </w:r>
      <w:proofErr w:type="spellStart"/>
      <w:r w:rsidRPr="00292390">
        <w:rPr>
          <w:rFonts w:ascii="Times New Roman" w:eastAsia="Times New Roman" w:hAnsi="Times New Roman" w:cs="Times New Roman"/>
          <w:color w:val="282828"/>
          <w:sz w:val="24"/>
          <w:szCs w:val="24"/>
          <w:lang w:eastAsia="ar-SA"/>
        </w:rPr>
        <w:t>кл</w:t>
      </w:r>
      <w:proofErr w:type="spellEnd"/>
      <w:r w:rsidRPr="00292390">
        <w:rPr>
          <w:rFonts w:ascii="Times New Roman" w:eastAsia="Times New Roman" w:hAnsi="Times New Roman" w:cs="Times New Roman"/>
          <w:color w:val="282828"/>
          <w:sz w:val="24"/>
          <w:szCs w:val="24"/>
          <w:lang w:eastAsia="ar-SA"/>
        </w:rPr>
        <w:t>. 14-15 лет, 5кл. 15-17 лет)</w:t>
      </w:r>
      <w:r w:rsidRPr="00292390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успешно прошедших творческий отбор.</w:t>
      </w:r>
    </w:p>
    <w:p w:rsidR="00BC4A5E" w:rsidRPr="00292390" w:rsidRDefault="00BC4A5E" w:rsidP="00292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Программой предусмотрены порядок и критерии промежуточной и итоговой аттестации.</w:t>
      </w:r>
    </w:p>
    <w:p w:rsidR="00173D7F" w:rsidRPr="00292390" w:rsidRDefault="00173D7F" w:rsidP="00292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90" w:rsidRDefault="0029239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292390" w:rsidRDefault="00173D7F" w:rsidP="0029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2390">
        <w:rPr>
          <w:rFonts w:ascii="Times New Roman" w:hAnsi="Times New Roman" w:cs="Times New Roman"/>
          <w:b/>
          <w:sz w:val="28"/>
          <w:szCs w:val="24"/>
        </w:rPr>
        <w:lastRenderedPageBreak/>
        <w:t>Дополнительная общеразвивающая</w:t>
      </w:r>
      <w:r w:rsidR="00292390" w:rsidRPr="00292390">
        <w:rPr>
          <w:rFonts w:ascii="Times New Roman" w:hAnsi="Times New Roman" w:cs="Times New Roman"/>
          <w:b/>
          <w:sz w:val="28"/>
          <w:szCs w:val="24"/>
        </w:rPr>
        <w:t xml:space="preserve"> образовательная</w:t>
      </w:r>
      <w:r w:rsidRPr="00292390">
        <w:rPr>
          <w:rFonts w:ascii="Times New Roman" w:hAnsi="Times New Roman" w:cs="Times New Roman"/>
          <w:b/>
          <w:sz w:val="28"/>
          <w:szCs w:val="24"/>
        </w:rPr>
        <w:t xml:space="preserve"> программа </w:t>
      </w:r>
    </w:p>
    <w:p w:rsidR="00292390" w:rsidRDefault="00173D7F" w:rsidP="0029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2390">
        <w:rPr>
          <w:rFonts w:ascii="Times New Roman" w:hAnsi="Times New Roman" w:cs="Times New Roman"/>
          <w:b/>
          <w:sz w:val="28"/>
          <w:szCs w:val="24"/>
        </w:rPr>
        <w:t xml:space="preserve">в области изобразительного искусства </w:t>
      </w:r>
    </w:p>
    <w:p w:rsidR="00173D7F" w:rsidRPr="00292390" w:rsidRDefault="00173D7F" w:rsidP="0029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2390">
        <w:rPr>
          <w:rFonts w:ascii="Times New Roman" w:hAnsi="Times New Roman" w:cs="Times New Roman"/>
          <w:b/>
          <w:sz w:val="28"/>
          <w:szCs w:val="24"/>
        </w:rPr>
        <w:t>«Основы изобразительной грамоты»</w:t>
      </w:r>
    </w:p>
    <w:p w:rsidR="00694816" w:rsidRPr="00292390" w:rsidRDefault="00694816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образовательная программа «Основы изобразительной грамоты»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21.11.13 №191-01-39/06-ГИ, а также с учетом многолетнего педагогического опыта в области изобразительного искусства в детских школах искусств.  </w:t>
      </w:r>
    </w:p>
    <w:p w:rsidR="00694816" w:rsidRPr="00292390" w:rsidRDefault="00694816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292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390" w:rsidRPr="00292390">
        <w:rPr>
          <w:rFonts w:ascii="Times New Roman" w:hAnsi="Times New Roman" w:cs="Times New Roman"/>
          <w:sz w:val="24"/>
          <w:szCs w:val="24"/>
        </w:rPr>
        <w:t>х</w:t>
      </w:r>
      <w:r w:rsidRPr="00292390">
        <w:rPr>
          <w:rFonts w:ascii="Times New Roman" w:hAnsi="Times New Roman" w:cs="Times New Roman"/>
          <w:sz w:val="24"/>
          <w:szCs w:val="24"/>
        </w:rPr>
        <w:t>удожественно-эстетическое развитие ребенка через создание художественных образов, приобретение в процессе освоения программы теоретических знаний в области изобразительного искусства и развития исполнительских навыков.</w:t>
      </w:r>
    </w:p>
    <w:p w:rsidR="00694816" w:rsidRPr="00292390" w:rsidRDefault="00694816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90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694816" w:rsidRPr="00292390" w:rsidRDefault="00694816" w:rsidP="0029239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воспитать и развить у обучающихся личностные качества, позволяющие уважать и принимать духовные и культурные ценности;</w:t>
      </w:r>
    </w:p>
    <w:p w:rsidR="00694816" w:rsidRPr="00292390" w:rsidRDefault="00694816" w:rsidP="0029239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создать условия для воспитания детей в творческой атмосфере, эмоционально-нравственной отзывчивости;</w:t>
      </w:r>
    </w:p>
    <w:p w:rsidR="00694816" w:rsidRPr="00292390" w:rsidRDefault="00694816" w:rsidP="0029239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сформировать у детей комплекс знаний, умений и навыков, позволяющих в дальнейшем осваивать образовательные программы в области изобразительного искусства;</w:t>
      </w:r>
    </w:p>
    <w:p w:rsidR="00694816" w:rsidRPr="00292390" w:rsidRDefault="00694816" w:rsidP="0029239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способствовать формированию умения создавать художественный образ на основе решения технических и творческих задач;</w:t>
      </w:r>
    </w:p>
    <w:p w:rsidR="00694816" w:rsidRPr="00292390" w:rsidRDefault="00694816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Настоящая программа предназначена для обучения детей в возрасте с 8 до 11 лет.</w:t>
      </w:r>
    </w:p>
    <w:p w:rsidR="00694816" w:rsidRPr="00292390" w:rsidRDefault="00694816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программы составляет</w:t>
      </w:r>
      <w:r w:rsidRPr="00292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2390">
        <w:rPr>
          <w:rFonts w:ascii="Times New Roman" w:hAnsi="Times New Roman" w:cs="Times New Roman"/>
          <w:sz w:val="24"/>
          <w:szCs w:val="24"/>
        </w:rPr>
        <w:t>432</w:t>
      </w:r>
      <w:r w:rsidRPr="00292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2390">
        <w:rPr>
          <w:rFonts w:ascii="Times New Roman" w:hAnsi="Times New Roman" w:cs="Times New Roman"/>
          <w:sz w:val="24"/>
          <w:szCs w:val="24"/>
        </w:rPr>
        <w:t>часов (144 в год).</w:t>
      </w:r>
    </w:p>
    <w:p w:rsidR="00173D7F" w:rsidRPr="00292390" w:rsidRDefault="00173D7F" w:rsidP="002923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390" w:rsidRPr="00292390" w:rsidRDefault="00173D7F" w:rsidP="0029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90">
        <w:rPr>
          <w:rFonts w:ascii="Times New Roman" w:hAnsi="Times New Roman" w:cs="Times New Roman"/>
          <w:b/>
          <w:sz w:val="28"/>
          <w:szCs w:val="28"/>
        </w:rPr>
        <w:t xml:space="preserve">Сокращенная общеразвивающая </w:t>
      </w:r>
      <w:r w:rsidR="00292390" w:rsidRPr="00292390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29239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92390" w:rsidRDefault="00173D7F" w:rsidP="0029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90">
        <w:rPr>
          <w:rFonts w:ascii="Times New Roman" w:hAnsi="Times New Roman" w:cs="Times New Roman"/>
          <w:b/>
          <w:sz w:val="28"/>
          <w:szCs w:val="28"/>
        </w:rPr>
        <w:t xml:space="preserve">в области изобразительного искусства </w:t>
      </w:r>
    </w:p>
    <w:p w:rsidR="00173D7F" w:rsidRPr="00292390" w:rsidRDefault="00173D7F" w:rsidP="0029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90">
        <w:rPr>
          <w:rFonts w:ascii="Times New Roman" w:hAnsi="Times New Roman" w:cs="Times New Roman"/>
          <w:b/>
          <w:sz w:val="28"/>
          <w:szCs w:val="28"/>
        </w:rPr>
        <w:t>«Основы рисунка, живописи и композиции»</w:t>
      </w:r>
    </w:p>
    <w:p w:rsidR="00292390" w:rsidRDefault="00292390" w:rsidP="00292390">
      <w:pPr>
        <w:pStyle w:val="Style4"/>
        <w:tabs>
          <w:tab w:val="left" w:pos="955"/>
        </w:tabs>
        <w:spacing w:line="360" w:lineRule="auto"/>
        <w:rPr>
          <w:spacing w:val="-2"/>
        </w:rPr>
      </w:pPr>
      <w:r w:rsidRPr="00292390">
        <w:rPr>
          <w:spacing w:val="-2"/>
        </w:rPr>
        <w:t>Программа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292390" w:rsidRPr="00292390" w:rsidRDefault="00292390" w:rsidP="00292390">
      <w:pPr>
        <w:pStyle w:val="Style4"/>
        <w:tabs>
          <w:tab w:val="left" w:pos="955"/>
        </w:tabs>
        <w:spacing w:line="360" w:lineRule="auto"/>
        <w:rPr>
          <w:spacing w:val="-2"/>
        </w:rPr>
      </w:pPr>
      <w:r w:rsidRPr="00292390">
        <w:rPr>
          <w:rStyle w:val="FontStyle16"/>
          <w:b/>
        </w:rPr>
        <w:t xml:space="preserve">Цель </w:t>
      </w:r>
      <w:r w:rsidRPr="00292390">
        <w:rPr>
          <w:b/>
          <w:spacing w:val="-2"/>
        </w:rPr>
        <w:t>программы</w:t>
      </w:r>
      <w:r w:rsidRPr="00292390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 w:rsidRPr="00292390">
        <w:rPr>
          <w:spacing w:val="-2"/>
        </w:rPr>
        <w:t>ф</w:t>
      </w:r>
      <w:r w:rsidRPr="00292390">
        <w:rPr>
          <w:spacing w:val="-2"/>
        </w:rPr>
        <w:t xml:space="preserve">ормирование целостной художественно-эстетической развитой личности и приобретение обучающимися теоретических знаний и </w:t>
      </w:r>
      <w:proofErr w:type="gramStart"/>
      <w:r w:rsidRPr="00292390">
        <w:rPr>
          <w:spacing w:val="-2"/>
        </w:rPr>
        <w:t>художественно-</w:t>
      </w:r>
      <w:r w:rsidRPr="00292390">
        <w:rPr>
          <w:spacing w:val="-2"/>
        </w:rPr>
        <w:lastRenderedPageBreak/>
        <w:t>исполнительских умений</w:t>
      </w:r>
      <w:proofErr w:type="gramEnd"/>
      <w:r w:rsidRPr="00292390">
        <w:rPr>
          <w:spacing w:val="-2"/>
        </w:rPr>
        <w:t xml:space="preserve"> и навыков в области изобразительного искусства.</w:t>
      </w:r>
    </w:p>
    <w:p w:rsidR="00292390" w:rsidRPr="00292390" w:rsidRDefault="00292390" w:rsidP="00292390">
      <w:pPr>
        <w:pStyle w:val="Style4"/>
        <w:widowControl/>
        <w:tabs>
          <w:tab w:val="left" w:pos="955"/>
        </w:tabs>
        <w:spacing w:line="360" w:lineRule="auto"/>
        <w:ind w:firstLine="0"/>
        <w:rPr>
          <w:b/>
        </w:rPr>
      </w:pPr>
      <w:r w:rsidRPr="00292390">
        <w:rPr>
          <w:rStyle w:val="FontStyle16"/>
          <w:b/>
        </w:rPr>
        <w:t xml:space="preserve">          Задачи </w:t>
      </w:r>
      <w:r w:rsidRPr="00292390">
        <w:rPr>
          <w:b/>
          <w:spacing w:val="-2"/>
        </w:rPr>
        <w:t>программы</w:t>
      </w:r>
      <w:r w:rsidRPr="00292390">
        <w:rPr>
          <w:b/>
          <w:spacing w:val="-2"/>
        </w:rPr>
        <w:t>:</w:t>
      </w:r>
    </w:p>
    <w:p w:rsidR="00292390" w:rsidRPr="00292390" w:rsidRDefault="00292390" w:rsidP="00292390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360" w:lineRule="auto"/>
        <w:rPr>
          <w:rStyle w:val="FontStyle16"/>
        </w:rPr>
      </w:pPr>
      <w:r w:rsidRPr="00292390">
        <w:rPr>
          <w:rStyle w:val="FontStyle16"/>
        </w:rPr>
        <w:t>Создать условия для воспитания детей в творческой атмосфере, обстановке доброжелательности и отзывчивости;</w:t>
      </w:r>
    </w:p>
    <w:p w:rsidR="00292390" w:rsidRPr="00292390" w:rsidRDefault="00292390" w:rsidP="00292390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360" w:lineRule="auto"/>
        <w:rPr>
          <w:rStyle w:val="FontStyle16"/>
        </w:rPr>
      </w:pPr>
      <w:r w:rsidRPr="00292390">
        <w:rPr>
          <w:rStyle w:val="FontStyle16"/>
        </w:rPr>
        <w:t>Создать условия для раскрытия художественных способностей ребенка;</w:t>
      </w:r>
    </w:p>
    <w:p w:rsidR="00292390" w:rsidRPr="00292390" w:rsidRDefault="00292390" w:rsidP="00292390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360" w:lineRule="auto"/>
        <w:rPr>
          <w:rStyle w:val="FontStyle16"/>
        </w:rPr>
      </w:pPr>
      <w:r w:rsidRPr="00292390">
        <w:rPr>
          <w:rStyle w:val="FontStyle16"/>
        </w:rPr>
        <w:t>Сформировать у обучающихся любовь к искусству, потребность общения с духовными ценностями и предметами искусства;</w:t>
      </w:r>
    </w:p>
    <w:p w:rsidR="00292390" w:rsidRPr="00292390" w:rsidRDefault="00292390" w:rsidP="00292390">
      <w:pPr>
        <w:pStyle w:val="Style4"/>
        <w:widowControl/>
        <w:numPr>
          <w:ilvl w:val="0"/>
          <w:numId w:val="11"/>
        </w:numPr>
        <w:tabs>
          <w:tab w:val="left" w:pos="955"/>
        </w:tabs>
        <w:spacing w:line="360" w:lineRule="auto"/>
        <w:rPr>
          <w:rStyle w:val="FontStyle16"/>
        </w:rPr>
      </w:pPr>
      <w:r w:rsidRPr="00292390">
        <w:rPr>
          <w:rStyle w:val="FontStyle16"/>
        </w:rPr>
        <w:t>Сформировать у детей комплекс знаний, умений и навыков, позволяющих визуализировать свои фантазии, воплощать творческие замыслы.</w:t>
      </w:r>
    </w:p>
    <w:p w:rsidR="00292390" w:rsidRPr="00292390" w:rsidRDefault="00292390" w:rsidP="00292390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292390">
        <w:rPr>
          <w:rStyle w:val="FontStyle16"/>
        </w:rPr>
        <w:t>Возраст детей, участвующих в реализации программы.</w:t>
      </w:r>
    </w:p>
    <w:p w:rsidR="00292390" w:rsidRPr="00292390" w:rsidRDefault="00292390" w:rsidP="00292390">
      <w:pPr>
        <w:pStyle w:val="Style4"/>
        <w:widowControl/>
        <w:tabs>
          <w:tab w:val="left" w:pos="955"/>
        </w:tabs>
        <w:spacing w:line="360" w:lineRule="auto"/>
        <w:ind w:firstLine="709"/>
      </w:pPr>
      <w:r w:rsidRPr="00292390">
        <w:t xml:space="preserve">Настоящая программа предназначена для обучения детей в возрасте с 11 до 15 лет </w:t>
      </w:r>
      <w:r w:rsidRPr="00292390">
        <w:rPr>
          <w:color w:val="282828"/>
          <w:spacing w:val="6"/>
        </w:rPr>
        <w:t xml:space="preserve">(1кл. 11-12 лет, 2кл. 12-13 лет, 3кл. 13-14 лет ,4 </w:t>
      </w:r>
      <w:proofErr w:type="spellStart"/>
      <w:r w:rsidRPr="00292390">
        <w:rPr>
          <w:color w:val="282828"/>
          <w:spacing w:val="6"/>
        </w:rPr>
        <w:t>кл</w:t>
      </w:r>
      <w:proofErr w:type="spellEnd"/>
      <w:r w:rsidRPr="00292390">
        <w:rPr>
          <w:color w:val="282828"/>
          <w:spacing w:val="6"/>
        </w:rPr>
        <w:t>. 14-15 лет)</w:t>
      </w:r>
      <w:r w:rsidRPr="00292390">
        <w:t>.</w:t>
      </w:r>
    </w:p>
    <w:p w:rsidR="00292390" w:rsidRPr="00292390" w:rsidRDefault="00292390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на реализацию программы составляет</w:t>
      </w:r>
      <w:r w:rsidRPr="00292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2390">
        <w:rPr>
          <w:rFonts w:ascii="Times New Roman" w:hAnsi="Times New Roman" w:cs="Times New Roman"/>
          <w:sz w:val="24"/>
          <w:szCs w:val="24"/>
        </w:rPr>
        <w:t>432</w:t>
      </w:r>
      <w:r w:rsidRPr="002923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2390">
        <w:rPr>
          <w:rFonts w:ascii="Times New Roman" w:hAnsi="Times New Roman" w:cs="Times New Roman"/>
          <w:sz w:val="24"/>
          <w:szCs w:val="24"/>
        </w:rPr>
        <w:t>часов (144 в год).</w:t>
      </w:r>
    </w:p>
    <w:p w:rsidR="00573511" w:rsidRPr="00292390" w:rsidRDefault="00573511" w:rsidP="00292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7F" w:rsidRPr="00292390" w:rsidRDefault="00173D7F" w:rsidP="00292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7F" w:rsidRPr="00292390" w:rsidRDefault="00173D7F" w:rsidP="0029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90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в области изобразительного искусства «Основы дизайна»</w:t>
      </w:r>
    </w:p>
    <w:p w:rsidR="006572E7" w:rsidRPr="00292390" w:rsidRDefault="006572E7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 xml:space="preserve">Данная общеразвивающая образовательная программа разработана на основе общеразвивающей образовательной программы в области изобразительного искусства и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21.11.13 №191-01-39/06-ГИ, а также с учетом многолетнего педагогического опыта в области изобразительного искусства в художественной школе.  </w:t>
      </w:r>
    </w:p>
    <w:p w:rsidR="006572E7" w:rsidRPr="00292390" w:rsidRDefault="006572E7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92390">
        <w:rPr>
          <w:rFonts w:ascii="Times New Roman" w:hAnsi="Times New Roman" w:cs="Times New Roman"/>
          <w:sz w:val="24"/>
          <w:szCs w:val="24"/>
        </w:rPr>
        <w:t xml:space="preserve"> формирование основ проектного мышления через решение индивидуальных и коллективных творческих задач, приобретение в процессе освоения программы художественно-теоретических знаний и развитие исполнительских навыков.</w:t>
      </w:r>
    </w:p>
    <w:p w:rsidR="006572E7" w:rsidRPr="00292390" w:rsidRDefault="006572E7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90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6572E7" w:rsidRPr="00292390" w:rsidRDefault="006572E7" w:rsidP="0029239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воспитать у обучающихся личностные качества, позволяющие работать в команде;</w:t>
      </w:r>
    </w:p>
    <w:p w:rsidR="006572E7" w:rsidRPr="00292390" w:rsidRDefault="006572E7" w:rsidP="0029239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 и профессиональной требовательности;</w:t>
      </w:r>
    </w:p>
    <w:p w:rsidR="006572E7" w:rsidRPr="00292390" w:rsidRDefault="006572E7" w:rsidP="0029239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lastRenderedPageBreak/>
        <w:t>сформировать у детей комплекс художественно-графических знаний, умений и навыков;</w:t>
      </w:r>
    </w:p>
    <w:p w:rsidR="006572E7" w:rsidRPr="00292390" w:rsidRDefault="006572E7" w:rsidP="0029239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способствовать развитию у обучающихся объемно-пространственного видения;</w:t>
      </w:r>
    </w:p>
    <w:p w:rsidR="006572E7" w:rsidRPr="00292390" w:rsidRDefault="006572E7" w:rsidP="0029239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развивать у обучающихся личностные качества, способствующие решению комплексных задач на основе имеющихся художественно-графических знаний, умений и навыков;</w:t>
      </w:r>
    </w:p>
    <w:p w:rsidR="006572E7" w:rsidRPr="00292390" w:rsidRDefault="006572E7" w:rsidP="0029239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 xml:space="preserve">формировать у детей комплекс знаний, умений и навыков, позволяющих в дальнейшем осваивать профессиональные образовательные программы в области дизайна, архитектуры, изобразительного искусства; </w:t>
      </w:r>
    </w:p>
    <w:p w:rsidR="006572E7" w:rsidRPr="00292390" w:rsidRDefault="006572E7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>Срок реализации программы – 3 года.</w:t>
      </w:r>
    </w:p>
    <w:p w:rsidR="006572E7" w:rsidRPr="00292390" w:rsidRDefault="006572E7" w:rsidP="00292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ab/>
        <w:t>Настоящая программа предназначена для обучения детей в возрасте от 9 до 12 лет.</w:t>
      </w:r>
    </w:p>
    <w:p w:rsidR="00173D7F" w:rsidRPr="00292390" w:rsidRDefault="006572E7" w:rsidP="00292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ab/>
        <w:t xml:space="preserve">Объем учебного времени, предусмотренный учебным планом на реализацию программы, составляет 157,5 часов. Программа включает в себя тематическое планирование на каждый год с разделением на блоки: </w:t>
      </w:r>
      <w:proofErr w:type="spellStart"/>
      <w:r w:rsidRPr="00292390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292390">
        <w:rPr>
          <w:rFonts w:ascii="Times New Roman" w:hAnsi="Times New Roman" w:cs="Times New Roman"/>
          <w:sz w:val="24"/>
          <w:szCs w:val="24"/>
        </w:rPr>
        <w:t xml:space="preserve">, форма, основные законы композиции. </w:t>
      </w:r>
    </w:p>
    <w:p w:rsidR="006572E7" w:rsidRPr="00292390" w:rsidRDefault="006572E7" w:rsidP="00292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7F" w:rsidRPr="00292390" w:rsidRDefault="00173D7F" w:rsidP="00292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7F" w:rsidRPr="00292390" w:rsidRDefault="00173D7F" w:rsidP="0029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90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программа в области изобразительного искусства «Цветоведение и </w:t>
      </w:r>
      <w:proofErr w:type="spellStart"/>
      <w:r w:rsidRPr="00292390">
        <w:rPr>
          <w:rFonts w:ascii="Times New Roman" w:hAnsi="Times New Roman" w:cs="Times New Roman"/>
          <w:b/>
          <w:sz w:val="28"/>
          <w:szCs w:val="28"/>
        </w:rPr>
        <w:t>колористика</w:t>
      </w:r>
      <w:proofErr w:type="spellEnd"/>
      <w:r w:rsidRPr="00292390">
        <w:rPr>
          <w:rFonts w:ascii="Times New Roman" w:hAnsi="Times New Roman" w:cs="Times New Roman"/>
          <w:b/>
          <w:sz w:val="28"/>
          <w:szCs w:val="28"/>
        </w:rPr>
        <w:t>»</w:t>
      </w:r>
    </w:p>
    <w:p w:rsidR="0064539E" w:rsidRPr="00292390" w:rsidRDefault="0064539E" w:rsidP="00292390">
      <w:pPr>
        <w:spacing w:after="0" w:line="360" w:lineRule="auto"/>
        <w:ind w:firstLine="68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92390">
        <w:rPr>
          <w:rFonts w:ascii="Times New Roman" w:hAnsi="Times New Roman" w:cs="Times New Roman"/>
          <w:bCs/>
          <w:sz w:val="24"/>
          <w:szCs w:val="24"/>
        </w:rPr>
        <w:t xml:space="preserve">в области изобразительного искусства «Цветоведение и </w:t>
      </w:r>
      <w:proofErr w:type="spellStart"/>
      <w:r w:rsidRPr="00292390">
        <w:rPr>
          <w:rFonts w:ascii="Times New Roman" w:hAnsi="Times New Roman" w:cs="Times New Roman"/>
          <w:bCs/>
          <w:sz w:val="24"/>
          <w:szCs w:val="24"/>
        </w:rPr>
        <w:t>колористика</w:t>
      </w:r>
      <w:proofErr w:type="spellEnd"/>
      <w:r w:rsidRPr="00292390">
        <w:rPr>
          <w:rFonts w:ascii="Times New Roman" w:hAnsi="Times New Roman" w:cs="Times New Roman"/>
          <w:bCs/>
          <w:sz w:val="24"/>
          <w:szCs w:val="24"/>
        </w:rPr>
        <w:t>»</w:t>
      </w:r>
      <w:r w:rsidRPr="00292390">
        <w:rPr>
          <w:rFonts w:ascii="Times New Roman" w:hAnsi="Times New Roman" w:cs="Times New Roman"/>
          <w:sz w:val="24"/>
          <w:szCs w:val="24"/>
        </w:rPr>
        <w:t xml:space="preserve"> разработана для детской художественной школы на основе примерных учебных планов программ дополнительного образования для детских школ искусств, </w:t>
      </w:r>
      <w:r w:rsidRPr="00292390">
        <w:rPr>
          <w:rFonts w:ascii="Times New Roman" w:hAnsi="Times New Roman" w:cs="Times New Roman"/>
          <w:spacing w:val="-2"/>
          <w:sz w:val="24"/>
          <w:szCs w:val="24"/>
        </w:rPr>
        <w:t>а также с учетом многолетнего педагогического опыта в области изобразительного искусства в детских школах искусств.</w:t>
      </w:r>
    </w:p>
    <w:p w:rsidR="0064539E" w:rsidRPr="00292390" w:rsidRDefault="0064539E" w:rsidP="0029239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2390">
        <w:rPr>
          <w:rStyle w:val="FontStyle16"/>
          <w:b/>
        </w:rPr>
        <w:t>Цель</w:t>
      </w:r>
      <w:r w:rsidRPr="002923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программы</w:t>
      </w:r>
      <w:r w:rsidR="00292390" w:rsidRPr="00292390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="00292390">
        <w:rPr>
          <w:rFonts w:ascii="Times New Roman" w:hAnsi="Times New Roman" w:cs="Times New Roman"/>
          <w:spacing w:val="-2"/>
          <w:sz w:val="24"/>
          <w:szCs w:val="24"/>
        </w:rPr>
        <w:t xml:space="preserve"> ф</w:t>
      </w:r>
      <w:r w:rsidRPr="00292390">
        <w:rPr>
          <w:rFonts w:ascii="Times New Roman" w:hAnsi="Times New Roman" w:cs="Times New Roman"/>
          <w:spacing w:val="-2"/>
          <w:sz w:val="24"/>
          <w:szCs w:val="24"/>
        </w:rPr>
        <w:t xml:space="preserve">ормирование целостной художественно-эстетически развитой личности и приобретение обучающимися теоретических знаний и </w:t>
      </w:r>
      <w:proofErr w:type="gramStart"/>
      <w:r w:rsidRPr="00292390">
        <w:rPr>
          <w:rFonts w:ascii="Times New Roman" w:hAnsi="Times New Roman" w:cs="Times New Roman"/>
          <w:spacing w:val="-2"/>
          <w:sz w:val="24"/>
          <w:szCs w:val="24"/>
        </w:rPr>
        <w:t>художественно-исполнительских умений</w:t>
      </w:r>
      <w:proofErr w:type="gramEnd"/>
      <w:r w:rsidRPr="00292390">
        <w:rPr>
          <w:rFonts w:ascii="Times New Roman" w:hAnsi="Times New Roman" w:cs="Times New Roman"/>
          <w:spacing w:val="-2"/>
          <w:sz w:val="24"/>
          <w:szCs w:val="24"/>
        </w:rPr>
        <w:t xml:space="preserve"> и навыков в области изобразительного искусства.</w:t>
      </w:r>
    </w:p>
    <w:p w:rsidR="0064539E" w:rsidRPr="00292390" w:rsidRDefault="0064539E" w:rsidP="0029239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92390">
        <w:rPr>
          <w:rStyle w:val="FontStyle16"/>
          <w:b/>
        </w:rPr>
        <w:t>Задачи</w:t>
      </w:r>
      <w:r w:rsidRPr="00292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390">
        <w:rPr>
          <w:rFonts w:ascii="Times New Roman" w:hAnsi="Times New Roman" w:cs="Times New Roman"/>
          <w:b/>
          <w:spacing w:val="-2"/>
          <w:sz w:val="24"/>
          <w:szCs w:val="24"/>
        </w:rPr>
        <w:t>программы</w:t>
      </w:r>
      <w:r w:rsidR="00292390" w:rsidRPr="00292390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64539E" w:rsidRPr="00292390" w:rsidRDefault="0064539E" w:rsidP="00292390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360" w:lineRule="auto"/>
        <w:rPr>
          <w:rStyle w:val="FontStyle16"/>
        </w:rPr>
      </w:pPr>
      <w:r w:rsidRPr="00292390">
        <w:rPr>
          <w:rStyle w:val="FontStyle16"/>
        </w:rPr>
        <w:t xml:space="preserve">Воспитать и развить у обучающихся личностные качества, позволяющие уважать и принимать духовные и культурные ценности разных народов. </w:t>
      </w:r>
    </w:p>
    <w:p w:rsidR="0064539E" w:rsidRPr="00292390" w:rsidRDefault="0064539E" w:rsidP="00292390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360" w:lineRule="auto"/>
        <w:rPr>
          <w:rStyle w:val="FontStyle16"/>
        </w:rPr>
      </w:pPr>
      <w:r w:rsidRPr="00292390">
        <w:rPr>
          <w:rStyle w:val="FontStyle16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4539E" w:rsidRPr="00292390" w:rsidRDefault="0064539E" w:rsidP="00292390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360" w:lineRule="auto"/>
        <w:rPr>
          <w:rStyle w:val="FontStyle16"/>
        </w:rPr>
      </w:pPr>
      <w:r w:rsidRPr="00292390">
        <w:rPr>
          <w:rStyle w:val="FontStyle16"/>
        </w:rPr>
        <w:lastRenderedPageBreak/>
        <w:t>Сформировать у обучающихся эстетические взгляды, нравственные установки и потребность общения с духовными ценностями.</w:t>
      </w:r>
    </w:p>
    <w:p w:rsidR="0064539E" w:rsidRPr="00292390" w:rsidRDefault="0064539E" w:rsidP="00292390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360" w:lineRule="auto"/>
        <w:rPr>
          <w:rStyle w:val="FontStyle16"/>
        </w:rPr>
      </w:pPr>
      <w:r w:rsidRPr="00292390">
        <w:rPr>
          <w:rStyle w:val="FontStyle16"/>
        </w:rPr>
        <w:t>Сформировать у обучающихся умение самостоятельно воспринимать и оценивать культурные ценности;</w:t>
      </w:r>
    </w:p>
    <w:p w:rsidR="0064539E" w:rsidRPr="00292390" w:rsidRDefault="0064539E" w:rsidP="00292390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360" w:lineRule="auto"/>
        <w:rPr>
          <w:rStyle w:val="FontStyle16"/>
        </w:rPr>
      </w:pPr>
      <w:r w:rsidRPr="00292390">
        <w:rPr>
          <w:rStyle w:val="FontStyle16"/>
        </w:rPr>
        <w:t>Сформировать у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64539E" w:rsidRPr="00292390" w:rsidRDefault="0064539E" w:rsidP="00292390">
      <w:pPr>
        <w:pStyle w:val="Style4"/>
        <w:widowControl/>
        <w:numPr>
          <w:ilvl w:val="0"/>
          <w:numId w:val="13"/>
        </w:numPr>
        <w:tabs>
          <w:tab w:val="left" w:pos="955"/>
        </w:tabs>
        <w:spacing w:line="360" w:lineRule="auto"/>
        <w:rPr>
          <w:rStyle w:val="FontStyle16"/>
        </w:rPr>
      </w:pPr>
      <w:r w:rsidRPr="00292390">
        <w:rPr>
          <w:rStyle w:val="FontStyle16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64539E" w:rsidRPr="00292390" w:rsidRDefault="0064539E" w:rsidP="00292390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2390">
        <w:rPr>
          <w:rFonts w:ascii="Times New Roman" w:hAnsi="Times New Roman" w:cs="Times New Roman"/>
          <w:sz w:val="24"/>
          <w:szCs w:val="24"/>
        </w:rPr>
        <w:tab/>
        <w:t>Срок реализации программы – 4года.</w:t>
      </w:r>
    </w:p>
    <w:p w:rsidR="0064539E" w:rsidRPr="00292390" w:rsidRDefault="0064539E" w:rsidP="0029239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390">
        <w:rPr>
          <w:rFonts w:ascii="Times New Roman" w:hAnsi="Times New Roman" w:cs="Times New Roman"/>
          <w:bCs/>
          <w:sz w:val="24"/>
          <w:szCs w:val="24"/>
        </w:rPr>
        <w:t>Общий объем аудиторной нагрузки составляет 156 часов</w:t>
      </w:r>
      <w:r w:rsidR="00292390">
        <w:rPr>
          <w:rFonts w:ascii="Times New Roman" w:hAnsi="Times New Roman" w:cs="Times New Roman"/>
          <w:bCs/>
          <w:sz w:val="24"/>
          <w:szCs w:val="24"/>
        </w:rPr>
        <w:t xml:space="preserve"> (39ч в год)</w:t>
      </w:r>
      <w:r w:rsidRPr="0029239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572E7" w:rsidRDefault="006572E7" w:rsidP="00173D7F"/>
    <w:p w:rsidR="00173D7F" w:rsidRDefault="00173D7F"/>
    <w:sectPr w:rsidR="0017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24CB3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446C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711B5"/>
    <w:multiLevelType w:val="multilevel"/>
    <w:tmpl w:val="E4CADE2A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1EF6691"/>
    <w:multiLevelType w:val="multilevel"/>
    <w:tmpl w:val="299EF3A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EE3D43"/>
    <w:multiLevelType w:val="hybridMultilevel"/>
    <w:tmpl w:val="C6F2D35C"/>
    <w:lvl w:ilvl="0" w:tplc="5642A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F062B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F1EB2"/>
    <w:multiLevelType w:val="multilevel"/>
    <w:tmpl w:val="8B0E0E8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9E34C70"/>
    <w:multiLevelType w:val="hybridMultilevel"/>
    <w:tmpl w:val="7822315C"/>
    <w:lvl w:ilvl="0" w:tplc="3F6A1C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6B67"/>
    <w:multiLevelType w:val="multilevel"/>
    <w:tmpl w:val="4F144A8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6AA2FA9"/>
    <w:multiLevelType w:val="multilevel"/>
    <w:tmpl w:val="4A724F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E67BAC"/>
    <w:multiLevelType w:val="hybridMultilevel"/>
    <w:tmpl w:val="B764249C"/>
    <w:lvl w:ilvl="0" w:tplc="5642A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7F"/>
    <w:rsid w:val="00173D7F"/>
    <w:rsid w:val="001D0E90"/>
    <w:rsid w:val="00292390"/>
    <w:rsid w:val="00543FDC"/>
    <w:rsid w:val="00573511"/>
    <w:rsid w:val="0064539E"/>
    <w:rsid w:val="006572E7"/>
    <w:rsid w:val="00683FD0"/>
    <w:rsid w:val="00694816"/>
    <w:rsid w:val="00B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28F7-C69B-4E7E-83E0-3EA19EEB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BC4A5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C4A5E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69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</dc:creator>
  <cp:keywords/>
  <dc:description/>
  <cp:lastModifiedBy>Gaya Petrosiants</cp:lastModifiedBy>
  <cp:revision>3</cp:revision>
  <dcterms:created xsi:type="dcterms:W3CDTF">2019-10-17T09:38:00Z</dcterms:created>
  <dcterms:modified xsi:type="dcterms:W3CDTF">2019-10-20T15:49:00Z</dcterms:modified>
</cp:coreProperties>
</file>